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6B" w:rsidRDefault="00BA066B" w:rsidP="00BA066B">
      <w:pPr>
        <w:jc w:val="center"/>
        <w:rPr>
          <w:rFonts w:ascii="楷体_GB2312" w:eastAsia="楷体_GB2312" w:hAnsi="宋体"/>
          <w:b/>
          <w:sz w:val="32"/>
          <w:szCs w:val="32"/>
        </w:rPr>
      </w:pPr>
      <w:bookmarkStart w:id="0" w:name="_GoBack"/>
      <w:bookmarkEnd w:id="0"/>
      <w:r w:rsidRPr="00D112EA">
        <w:rPr>
          <w:rFonts w:ascii="楷体_GB2312" w:eastAsia="楷体_GB2312" w:hAnsi="宋体" w:hint="eastAsia"/>
          <w:b/>
          <w:sz w:val="32"/>
          <w:szCs w:val="32"/>
        </w:rPr>
        <w:t>上海师范大学2016</w:t>
      </w:r>
      <w:r>
        <w:rPr>
          <w:rFonts w:ascii="楷体_GB2312" w:eastAsia="楷体_GB2312" w:hAnsi="宋体" w:hint="eastAsia"/>
          <w:b/>
          <w:sz w:val="32"/>
          <w:szCs w:val="32"/>
        </w:rPr>
        <w:t>年庆</w:t>
      </w:r>
      <w:r w:rsidR="00F57022">
        <w:rPr>
          <w:rFonts w:ascii="楷体_GB2312" w:eastAsia="楷体_GB2312" w:hAnsi="宋体" w:hint="eastAsia"/>
          <w:b/>
          <w:sz w:val="32"/>
          <w:szCs w:val="32"/>
        </w:rPr>
        <w:t>祝</w:t>
      </w:r>
      <w:r>
        <w:rPr>
          <w:rFonts w:ascii="楷体_GB2312" w:eastAsia="楷体_GB2312" w:hAnsi="宋体" w:hint="eastAsia"/>
          <w:b/>
          <w:sz w:val="32"/>
          <w:szCs w:val="32"/>
        </w:rPr>
        <w:t>“六一”</w:t>
      </w:r>
      <w:r w:rsidR="001F6B5E">
        <w:rPr>
          <w:rFonts w:ascii="楷体_GB2312" w:eastAsia="楷体_GB2312" w:hAnsi="宋体" w:hint="eastAsia"/>
          <w:b/>
          <w:sz w:val="32"/>
          <w:szCs w:val="32"/>
        </w:rPr>
        <w:t>国际</w:t>
      </w:r>
      <w:r w:rsidR="00F57022">
        <w:rPr>
          <w:rFonts w:ascii="楷体_GB2312" w:eastAsia="楷体_GB2312" w:hAnsi="宋体" w:hint="eastAsia"/>
          <w:b/>
          <w:sz w:val="32"/>
          <w:szCs w:val="32"/>
        </w:rPr>
        <w:t>儿童节</w:t>
      </w:r>
      <w:r w:rsidRPr="00D112EA">
        <w:rPr>
          <w:rFonts w:ascii="楷体_GB2312" w:eastAsia="楷体_GB2312" w:hAnsi="宋体" w:hint="eastAsia"/>
          <w:b/>
          <w:sz w:val="32"/>
          <w:szCs w:val="32"/>
        </w:rPr>
        <w:t>亲子嘉年华</w:t>
      </w:r>
      <w:r>
        <w:rPr>
          <w:rFonts w:ascii="楷体_GB2312" w:eastAsia="楷体_GB2312" w:hAnsi="宋体" w:hint="eastAsia"/>
          <w:b/>
          <w:sz w:val="32"/>
          <w:szCs w:val="32"/>
        </w:rPr>
        <w:t>专场</w:t>
      </w:r>
    </w:p>
    <w:p w:rsidR="00BA066B" w:rsidRPr="00D112EA" w:rsidRDefault="00BA066B" w:rsidP="00BA066B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D112EA">
        <w:rPr>
          <w:rFonts w:ascii="楷体_GB2312" w:eastAsia="楷体_GB2312" w:hAnsi="宋体" w:hint="eastAsia"/>
          <w:b/>
          <w:sz w:val="32"/>
          <w:szCs w:val="32"/>
        </w:rPr>
        <w:t>活动</w:t>
      </w:r>
      <w:r>
        <w:rPr>
          <w:rFonts w:ascii="楷体_GB2312" w:eastAsia="楷体_GB2312" w:hAnsi="宋体" w:hint="eastAsia"/>
          <w:b/>
          <w:sz w:val="32"/>
          <w:szCs w:val="32"/>
        </w:rPr>
        <w:t>内容介绍</w:t>
      </w:r>
    </w:p>
    <w:p w:rsidR="00BA066B" w:rsidRDefault="00BA066B" w:rsidP="00BA066B">
      <w:pPr>
        <w:jc w:val="left"/>
        <w:rPr>
          <w:rFonts w:ascii="楷体_GB2312" w:eastAsia="楷体_GB2312" w:hAnsi="宋体"/>
          <w:b/>
          <w:sz w:val="28"/>
        </w:rPr>
      </w:pPr>
    </w:p>
    <w:p w:rsidR="00BA066B" w:rsidRDefault="00BA066B" w:rsidP="00BA066B">
      <w:pPr>
        <w:jc w:val="left"/>
        <w:rPr>
          <w:rFonts w:ascii="楷体_GB2312" w:eastAsia="楷体_GB2312" w:hAnsi="宋体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t>一、爱心义卖场</w:t>
      </w:r>
    </w:p>
    <w:p w:rsidR="00BA066B" w:rsidRPr="00D112EA" w:rsidRDefault="00BA066B" w:rsidP="00BA066B">
      <w:pPr>
        <w:spacing w:line="5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单位</w:t>
      </w:r>
      <w:r w:rsidRPr="00D112EA">
        <w:rPr>
          <w:rFonts w:ascii="宋体" w:hAnsi="宋体" w:hint="eastAsia"/>
          <w:b/>
          <w:bCs/>
          <w:sz w:val="24"/>
        </w:rPr>
        <w:t>须知：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BA066B" w:rsidRDefault="00BA066B" w:rsidP="00BA066B">
      <w:pPr>
        <w:numPr>
          <w:ilvl w:val="0"/>
          <w:numId w:val="2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展台安排: 活动现场共设15个展位,原则上每个单位1个展位，由二级单位自行安排；</w:t>
      </w:r>
    </w:p>
    <w:p w:rsidR="00BA066B" w:rsidRDefault="00BA066B" w:rsidP="00BA066B">
      <w:pPr>
        <w:numPr>
          <w:ilvl w:val="0"/>
          <w:numId w:val="2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展台使用：每个展位以摊位出租的形式向当天参加活动的家庭出租，只需花费2元即可。每个家庭最多租用展位时间为30分钟，费用请租用家庭直接投入现场募捐箱（所得将统一捐赠至校教育发展基金会）；</w:t>
      </w:r>
    </w:p>
    <w:p w:rsidR="00BA066B" w:rsidRDefault="00BA066B" w:rsidP="00BA066B">
      <w:pPr>
        <w:numPr>
          <w:ilvl w:val="0"/>
          <w:numId w:val="2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义卖物品：可以是玩具、书籍或自制手工艺品、书画作品等（除食物类、药品类），健康、卫生、安全即可，请各个参加活动家庭提前准备，当天带来。</w:t>
      </w:r>
    </w:p>
    <w:p w:rsidR="00BA066B" w:rsidRDefault="00BA066B" w:rsidP="00BA066B">
      <w:pPr>
        <w:spacing w:line="5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参加者须知：</w:t>
      </w:r>
    </w:p>
    <w:p w:rsidR="00BA066B" w:rsidRDefault="00BA066B" w:rsidP="00BA066B">
      <w:pPr>
        <w:numPr>
          <w:ilvl w:val="0"/>
          <w:numId w:val="3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请已经报名的参加爱心义卖的教师家庭提前5分钟到爱心义卖活动区布置义卖展台；</w:t>
      </w:r>
    </w:p>
    <w:p w:rsidR="00BA066B" w:rsidRDefault="00BA066B" w:rsidP="00BA066B">
      <w:pPr>
        <w:numPr>
          <w:ilvl w:val="0"/>
          <w:numId w:val="3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及时将展台租用费投入募捐箱；</w:t>
      </w:r>
    </w:p>
    <w:p w:rsidR="00BA066B" w:rsidRDefault="00BA066B" w:rsidP="00BA066B">
      <w:pPr>
        <w:numPr>
          <w:ilvl w:val="0"/>
          <w:numId w:val="3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义卖活动结束后可到现场工作人员处盖活动参与章（每个家庭一枚）；</w:t>
      </w:r>
    </w:p>
    <w:p w:rsidR="00BA066B" w:rsidRDefault="00BA066B" w:rsidP="00BA066B">
      <w:pPr>
        <w:numPr>
          <w:ilvl w:val="0"/>
          <w:numId w:val="3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现场设有募捐箱,义卖所得款项可以由参加活动家庭自由支配，也可以选择捐赠。</w:t>
      </w:r>
    </w:p>
    <w:p w:rsidR="00BA066B" w:rsidRDefault="00BA066B" w:rsidP="00BA066B">
      <w:pPr>
        <w:spacing w:line="520" w:lineRule="exact"/>
        <w:jc w:val="left"/>
        <w:rPr>
          <w:rFonts w:ascii="宋体" w:hAnsi="宋体"/>
          <w:bCs/>
          <w:sz w:val="24"/>
        </w:rPr>
      </w:pPr>
    </w:p>
    <w:p w:rsidR="00BA066B" w:rsidRDefault="00BA066B" w:rsidP="00BA066B">
      <w:pPr>
        <w:jc w:val="left"/>
        <w:rPr>
          <w:rFonts w:ascii="宋体" w:hAnsi="宋体"/>
          <w:bCs/>
          <w:sz w:val="24"/>
        </w:rPr>
      </w:pPr>
      <w:r>
        <w:rPr>
          <w:rFonts w:ascii="楷体_GB2312" w:eastAsia="楷体_GB2312" w:hAnsi="宋体" w:hint="eastAsia"/>
          <w:b/>
          <w:sz w:val="28"/>
        </w:rPr>
        <w:t>二、亲子游戏场</w:t>
      </w:r>
    </w:p>
    <w:p w:rsidR="00BA066B" w:rsidRPr="00D112EA" w:rsidRDefault="00BA066B" w:rsidP="00F111E8">
      <w:pPr>
        <w:spacing w:beforeLines="50" w:before="156"/>
        <w:jc w:val="left"/>
        <w:rPr>
          <w:rFonts w:ascii="宋体" w:hAnsi="宋体" w:cs="宋体"/>
          <w:b/>
          <w:bCs/>
          <w:sz w:val="24"/>
        </w:rPr>
      </w:pPr>
      <w:r w:rsidRPr="00D112EA"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 w:rsidRPr="00D112EA">
        <w:rPr>
          <w:rFonts w:ascii="宋体" w:hAnsi="宋体" w:cs="宋体" w:hint="eastAsia"/>
          <w:b/>
          <w:bCs/>
          <w:sz w:val="24"/>
        </w:rPr>
        <w:t>亲子背背乐</w:t>
      </w:r>
    </w:p>
    <w:p w:rsidR="00BA066B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材料准备：篮球4个</w:t>
      </w:r>
    </w:p>
    <w:p w:rsidR="00BA066B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游戏方法：一组可以安排3-4个家庭（一大一小组成）参加。比赛开始前，家长和孩子背对背，把一只篮球夹在两人身体中间。裁判宣布开始后，亲子合作把球运到指定地点，最先抵达终点且中间不掉球的家庭获胜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盖章规则：每组第一名可获得三枚盖章，每组第二名可获得二枚盖章。参加者均可获得一枚盖章。</w:t>
      </w:r>
    </w:p>
    <w:p w:rsidR="00BA066B" w:rsidRPr="00D112EA" w:rsidRDefault="00BA066B" w:rsidP="00F111E8">
      <w:pPr>
        <w:spacing w:beforeLines="50" w:before="156" w:line="520" w:lineRule="exact"/>
        <w:rPr>
          <w:rFonts w:ascii="宋体" w:hAnsi="宋体"/>
          <w:b/>
          <w:bCs/>
          <w:sz w:val="24"/>
        </w:rPr>
      </w:pPr>
      <w:r w:rsidRPr="00D112EA">
        <w:rPr>
          <w:rFonts w:ascii="宋体" w:hAnsi="宋体" w:hint="eastAsia"/>
          <w:b/>
          <w:bCs/>
          <w:sz w:val="24"/>
        </w:rPr>
        <w:t>2、速记</w:t>
      </w:r>
      <w:r w:rsidR="000D0FF7" w:rsidRPr="00D112EA">
        <w:rPr>
          <w:rFonts w:ascii="宋体" w:hAnsi="宋体"/>
          <w:b/>
          <w:bCs/>
          <w:sz w:val="24"/>
        </w:rPr>
        <w:fldChar w:fldCharType="begin"/>
      </w:r>
      <w:r w:rsidRPr="00D112EA">
        <w:rPr>
          <w:rFonts w:ascii="宋体" w:hAnsi="宋体"/>
          <w:b/>
          <w:bCs/>
          <w:sz w:val="24"/>
        </w:rPr>
        <w:instrText xml:space="preserve"> QUOTE </w:instrText>
      </w:r>
      <w:r>
        <w:rPr>
          <w:rFonts w:ascii="宋体" w:hAnsi="宋体"/>
          <w:b/>
          <w:noProof/>
          <w:sz w:val="24"/>
        </w:rPr>
        <w:drawing>
          <wp:inline distT="0" distB="0" distL="0" distR="0">
            <wp:extent cx="76200" cy="20002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FF7" w:rsidRPr="00D112EA">
        <w:rPr>
          <w:rFonts w:ascii="宋体" w:hAnsi="宋体"/>
          <w:b/>
          <w:bCs/>
          <w:sz w:val="24"/>
        </w:rPr>
        <w:fldChar w:fldCharType="separate"/>
      </w:r>
      <w:r w:rsidRPr="00D112EA">
        <w:rPr>
          <w:rFonts w:ascii="宋体" w:hAnsi="宋体" w:hint="eastAsia"/>
          <w:b/>
          <w:bCs/>
          <w:sz w:val="24"/>
        </w:rPr>
        <w:t>π</w:t>
      </w:r>
      <w:r w:rsidR="000D0FF7" w:rsidRPr="00D112EA">
        <w:rPr>
          <w:rFonts w:ascii="宋体" w:hAnsi="宋体"/>
          <w:b/>
          <w:bCs/>
          <w:sz w:val="24"/>
        </w:rPr>
        <w:fldChar w:fldCharType="end"/>
      </w:r>
    </w:p>
    <w:p w:rsidR="00BA066B" w:rsidRDefault="00BA066B" w:rsidP="00BA066B">
      <w:pPr>
        <w:numPr>
          <w:ilvl w:val="0"/>
          <w:numId w:val="5"/>
        </w:numPr>
        <w:spacing w:line="52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材料准备：打印好的π</w:t>
      </w:r>
    </w:p>
    <w:p w:rsidR="00BA066B" w:rsidRDefault="00BA066B" w:rsidP="00BA066B">
      <w:pPr>
        <w:numPr>
          <w:ilvl w:val="0"/>
          <w:numId w:val="5"/>
        </w:numPr>
        <w:spacing w:line="52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游戏方法：一组可以安排3-4个孩子参加。比赛开始时，每位孩子有30秒的准备时间去记忆π的数字，记在纸上，记忆位数第一位错之前有效。裁判宣布开始后，孩子独立完成游戏，记忆位数最多的孩子获胜。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盖章规则：每组第一名可获得三枚盖章，每组第二名可获得二枚盖章。参加者均可获得一枚盖章。</w:t>
      </w:r>
    </w:p>
    <w:p w:rsidR="00BA066B" w:rsidRPr="00D112EA" w:rsidRDefault="00BA066B" w:rsidP="00F111E8">
      <w:pPr>
        <w:spacing w:beforeLines="50" w:before="156" w:line="520" w:lineRule="exact"/>
        <w:rPr>
          <w:rFonts w:ascii="宋体" w:hAnsi="宋体"/>
          <w:b/>
          <w:bCs/>
          <w:sz w:val="24"/>
        </w:rPr>
      </w:pPr>
      <w:r w:rsidRPr="00D112EA">
        <w:rPr>
          <w:rFonts w:ascii="宋体" w:hAnsi="宋体" w:hint="eastAsia"/>
          <w:b/>
          <w:bCs/>
          <w:sz w:val="24"/>
        </w:rPr>
        <w:t>3、亲子传物</w:t>
      </w:r>
    </w:p>
    <w:p w:rsidR="00BA066B" w:rsidRDefault="00BA066B" w:rsidP="00BA066B">
      <w:pPr>
        <w:numPr>
          <w:ilvl w:val="0"/>
          <w:numId w:val="5"/>
        </w:numPr>
        <w:spacing w:line="52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材料准备：麦管若干、钥匙圈若干</w:t>
      </w:r>
    </w:p>
    <w:p w:rsidR="00BA066B" w:rsidRDefault="00BA066B" w:rsidP="00BA066B">
      <w:pPr>
        <w:numPr>
          <w:ilvl w:val="0"/>
          <w:numId w:val="5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游戏方法：一组可以安排3-4个家庭（一大一小组成）参加。比赛开始时，孩子和大人站在相距10米的两点，麦管叼在嘴里，孩子的麦管上面挂钥匙圈。比赛开始后，除嘴外身体任何部位都不能触碰麦管，孩子需用麦管将钥匙圈运到大人的麦管上，大人再把钥匙圈用麦管运到另一端。最先抵达终点且中间没有掉落者为胜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盖章规则：每组第一名可获得三枚盖章，每组第二名可获得二枚盖章。参加者均可获得一枚盖章。</w:t>
      </w:r>
    </w:p>
    <w:p w:rsidR="00BA066B" w:rsidRPr="00D112EA" w:rsidRDefault="00BA066B" w:rsidP="00F111E8">
      <w:pPr>
        <w:spacing w:beforeLines="50" w:before="156" w:line="520" w:lineRule="exact"/>
        <w:rPr>
          <w:rFonts w:ascii="宋体" w:hAnsi="宋体"/>
          <w:b/>
          <w:bCs/>
          <w:sz w:val="24"/>
        </w:rPr>
      </w:pPr>
      <w:r w:rsidRPr="00D112EA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、</w:t>
      </w:r>
      <w:r w:rsidRPr="00D112EA">
        <w:rPr>
          <w:rFonts w:ascii="宋体" w:hAnsi="宋体" w:hint="eastAsia"/>
          <w:b/>
          <w:bCs/>
          <w:sz w:val="24"/>
        </w:rPr>
        <w:t>爱的抱抱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材料准备：动感音乐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游戏方法：一组可以安排3-4个家庭（一大一小组成）参加。比赛开始前，家长和孩子分散开，围成一个圈，随着音乐绕圈走。裁判喊出一个数字，转圈的人组团抱在一人，人数必须是裁判说出的数字，淘汰掉没有抱在一起够数的人，最后剩下的人均为第一名，即获胜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盖章规则：每组第一名可获得三枚盖章，每组第二名可获得二枚盖章。参加者均可获得一枚盖章。</w:t>
      </w:r>
    </w:p>
    <w:p w:rsidR="00BA066B" w:rsidRPr="00D112EA" w:rsidRDefault="00BA066B" w:rsidP="00F111E8">
      <w:pPr>
        <w:spacing w:beforeLines="50" w:before="156"/>
        <w:rPr>
          <w:rFonts w:ascii="宋体" w:hAnsi="宋体" w:cs="楷体"/>
          <w:b/>
          <w:sz w:val="28"/>
          <w:szCs w:val="28"/>
        </w:rPr>
      </w:pPr>
      <w:r w:rsidRPr="00D112EA">
        <w:rPr>
          <w:rFonts w:ascii="宋体" w:hAnsi="宋体" w:cs="楷体" w:hint="eastAsia"/>
          <w:b/>
          <w:sz w:val="28"/>
          <w:szCs w:val="28"/>
        </w:rPr>
        <w:t>5</w:t>
      </w:r>
      <w:r>
        <w:rPr>
          <w:rFonts w:ascii="宋体" w:hAnsi="宋体" w:cs="楷体" w:hint="eastAsia"/>
          <w:b/>
          <w:sz w:val="28"/>
          <w:szCs w:val="28"/>
        </w:rPr>
        <w:t>、</w:t>
      </w:r>
      <w:r w:rsidRPr="00D112EA">
        <w:rPr>
          <w:rFonts w:ascii="宋体" w:hAnsi="宋体" w:cs="楷体" w:hint="eastAsia"/>
          <w:b/>
          <w:sz w:val="28"/>
          <w:szCs w:val="28"/>
        </w:rPr>
        <w:t>叠纸站立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材料准备：A4纸若干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游戏方法：一组可以安排4个家庭（一大一小组成）参加，每个家庭一张A4纸，每次折成一半，亲子必须想方法站立在纸上。即第一次，亲子站在整张A4纸上。第二次，将A4纸对折，亲子站立在这半张纸上。第三次，再对折，依次类推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jc w:val="lef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盖章规则：每组第一名可获得三枚盖章，每组第二名可获得二枚盖章。参加者均可获得</w:t>
      </w:r>
      <w:r w:rsidRPr="00D112EA">
        <w:rPr>
          <w:rFonts w:ascii="宋体" w:hAnsi="宋体" w:hint="eastAsia"/>
          <w:sz w:val="24"/>
        </w:rPr>
        <w:lastRenderedPageBreak/>
        <w:t>一枚盖章。</w:t>
      </w:r>
    </w:p>
    <w:p w:rsidR="00BA066B" w:rsidRPr="00D112EA" w:rsidRDefault="00BA066B" w:rsidP="00F111E8">
      <w:pPr>
        <w:spacing w:beforeLines="50" w:before="156"/>
        <w:jc w:val="left"/>
        <w:rPr>
          <w:rFonts w:ascii="宋体" w:hAnsi="宋体"/>
          <w:b/>
          <w:sz w:val="28"/>
        </w:rPr>
      </w:pPr>
      <w:r w:rsidRPr="00D112EA">
        <w:rPr>
          <w:rFonts w:ascii="宋体" w:hAnsi="宋体" w:hint="eastAsia"/>
          <w:b/>
          <w:sz w:val="28"/>
        </w:rPr>
        <w:t>6</w:t>
      </w:r>
      <w:r>
        <w:rPr>
          <w:rFonts w:ascii="宋体" w:hAnsi="宋体" w:hint="eastAsia"/>
          <w:b/>
          <w:sz w:val="28"/>
        </w:rPr>
        <w:t>、</w:t>
      </w:r>
      <w:r w:rsidRPr="00D112EA">
        <w:rPr>
          <w:rFonts w:ascii="宋体" w:hAnsi="宋体" w:hint="eastAsia"/>
          <w:b/>
          <w:sz w:val="28"/>
        </w:rPr>
        <w:t>乒乓球接力赛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材料准备：乒乓球、乒乓球拍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游戏方法：一组可以安排3-4个家庭（一大一小组成）参加。</w:t>
      </w:r>
      <w:r w:rsidRPr="00D112EA">
        <w:rPr>
          <w:rFonts w:ascii="Arial" w:hAnsi="Arial" w:cs="Arial" w:hint="eastAsia"/>
          <w:sz w:val="24"/>
          <w:shd w:val="clear" w:color="auto" w:fill="FFFFFF"/>
        </w:rPr>
        <w:t>比赛开始前，参赛家庭站于起跑线后。裁判发令后，队员站立式起跑且必须单手持乒乓球拍后端把手处，将乒乓球置于球拍上，托球向前跑，跑完一个折返后交给下一个人，依次跑</w:t>
      </w:r>
      <w:r w:rsidRPr="00D112EA">
        <w:rPr>
          <w:rFonts w:ascii="Arial" w:hAnsi="Arial" w:cs="Arial" w:hint="eastAsia"/>
          <w:sz w:val="24"/>
          <w:shd w:val="clear" w:color="auto" w:fill="FFFFFF"/>
        </w:rPr>
        <w:t>3</w:t>
      </w:r>
      <w:r w:rsidRPr="00D112EA">
        <w:rPr>
          <w:rFonts w:ascii="Arial" w:hAnsi="Arial" w:cs="Arial" w:hint="eastAsia"/>
          <w:sz w:val="24"/>
          <w:shd w:val="clear" w:color="auto" w:fill="FFFFFF"/>
        </w:rPr>
        <w:t>个折返结束，共</w:t>
      </w:r>
      <w:r w:rsidRPr="00D112EA">
        <w:rPr>
          <w:rFonts w:ascii="Arial" w:hAnsi="Arial" w:cs="Arial" w:hint="eastAsia"/>
          <w:sz w:val="24"/>
          <w:shd w:val="clear" w:color="auto" w:fill="FFFFFF"/>
        </w:rPr>
        <w:t>4</w:t>
      </w:r>
      <w:r w:rsidRPr="00D112EA">
        <w:rPr>
          <w:rFonts w:ascii="Arial" w:hAnsi="Arial" w:cs="Arial" w:hint="eastAsia"/>
          <w:sz w:val="24"/>
          <w:shd w:val="clear" w:color="auto" w:fill="FFFFFF"/>
        </w:rPr>
        <w:t>个折返，用时少者为第一名。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盖章规则：每组第一名可获得三枚盖章，每组第二名可获得二枚盖章。参加者均可获得一枚盖章。</w:t>
      </w:r>
    </w:p>
    <w:p w:rsidR="00BA066B" w:rsidRDefault="00BA066B" w:rsidP="00F111E8">
      <w:pPr>
        <w:spacing w:beforeLines="50" w:before="156" w:line="5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7、萝卜蹲</w:t>
      </w:r>
    </w:p>
    <w:p w:rsidR="00BA066B" w:rsidRPr="00D112EA" w:rsidRDefault="00BA066B" w:rsidP="00BA066B">
      <w:pPr>
        <w:numPr>
          <w:ilvl w:val="0"/>
          <w:numId w:val="5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材料准备：无</w:t>
      </w:r>
    </w:p>
    <w:p w:rsidR="00BA066B" w:rsidRPr="00D112EA" w:rsidRDefault="00BA066B" w:rsidP="00BA066B">
      <w:pPr>
        <w:numPr>
          <w:ilvl w:val="0"/>
          <w:numId w:val="5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游戏方法：某某蹲，某某蹲，某某蹲完某某某（另一个人）蹲，不及时接力的即为淘汰，直到淘汰到只剩一人，即为第一名。</w:t>
      </w:r>
    </w:p>
    <w:p w:rsidR="00BA066B" w:rsidRPr="00D112EA" w:rsidRDefault="00BA066B" w:rsidP="00BA066B">
      <w:pPr>
        <w:numPr>
          <w:ilvl w:val="0"/>
          <w:numId w:val="4"/>
        </w:numPr>
        <w:spacing w:line="520" w:lineRule="exact"/>
        <w:rPr>
          <w:rFonts w:ascii="宋体" w:hAnsi="宋体"/>
          <w:sz w:val="24"/>
        </w:rPr>
      </w:pPr>
      <w:r w:rsidRPr="00D112EA">
        <w:rPr>
          <w:rFonts w:ascii="宋体" w:hAnsi="宋体" w:hint="eastAsia"/>
          <w:sz w:val="24"/>
        </w:rPr>
        <w:t>盖章规则：每组第一名可获得三枚盖章，每组第二名可获得二枚盖章。参加者均可获得一枚盖章。</w:t>
      </w:r>
    </w:p>
    <w:p w:rsidR="00BA066B" w:rsidRDefault="00BA066B" w:rsidP="00BA066B">
      <w:pPr>
        <w:jc w:val="left"/>
        <w:rPr>
          <w:rFonts w:ascii="楷体_GB2312" w:eastAsia="楷体_GB2312" w:hAnsi="宋体"/>
          <w:b/>
          <w:sz w:val="28"/>
        </w:rPr>
      </w:pPr>
    </w:p>
    <w:p w:rsidR="00BA066B" w:rsidRPr="00D112EA" w:rsidRDefault="00BA066B" w:rsidP="00BA066B">
      <w:pPr>
        <w:jc w:val="left"/>
        <w:rPr>
          <w:rFonts w:ascii="宋体" w:hAnsi="宋体"/>
          <w:bCs/>
          <w:sz w:val="24"/>
        </w:rPr>
      </w:pPr>
      <w:r>
        <w:rPr>
          <w:rFonts w:ascii="楷体_GB2312" w:eastAsia="楷体_GB2312" w:hAnsi="宋体" w:hint="eastAsia"/>
          <w:b/>
          <w:sz w:val="28"/>
        </w:rPr>
        <w:t>三</w:t>
      </w:r>
      <w:r w:rsidRPr="00D112EA">
        <w:rPr>
          <w:rFonts w:ascii="楷体_GB2312" w:eastAsia="楷体_GB2312" w:hAnsi="宋体" w:hint="eastAsia"/>
          <w:b/>
          <w:sz w:val="28"/>
        </w:rPr>
        <w:t>、</w:t>
      </w:r>
      <w:r>
        <w:rPr>
          <w:rFonts w:ascii="楷体_GB2312" w:eastAsia="楷体_GB2312" w:hAnsi="宋体" w:hint="eastAsia"/>
          <w:b/>
          <w:sz w:val="28"/>
        </w:rPr>
        <w:t>欢乐爬爬区</w:t>
      </w:r>
    </w:p>
    <w:p w:rsidR="00BA066B" w:rsidRPr="00D112EA" w:rsidRDefault="00BA066B" w:rsidP="00BA066B">
      <w:pPr>
        <w:spacing w:line="5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112EA">
        <w:rPr>
          <w:rFonts w:ascii="宋体" w:hAnsi="宋体" w:cs="宋体" w:hint="eastAsia"/>
          <w:sz w:val="24"/>
          <w:shd w:val="clear" w:color="auto" w:fill="FFFFFF"/>
        </w:rPr>
        <w:t>这是幼儿专属的梦幻城堡,让孩子们在体验互动和游戏快乐的同时，保持身心健康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 w:rsidRPr="00D112EA">
        <w:rPr>
          <w:rFonts w:ascii="宋体" w:hAnsi="宋体" w:cs="宋体" w:hint="eastAsia"/>
          <w:sz w:val="24"/>
          <w:shd w:val="clear" w:color="auto" w:fill="FFFFFF"/>
        </w:rPr>
        <w:t>同步发展。</w:t>
      </w:r>
      <w:r w:rsidRPr="00D112EA">
        <w:rPr>
          <w:rFonts w:ascii="宋体" w:hAnsi="宋体" w:cs="宋体" w:hint="eastAsia"/>
          <w:bCs/>
          <w:sz w:val="24"/>
        </w:rPr>
        <w:t>所提供的项目以现场布置为准。</w:t>
      </w:r>
    </w:p>
    <w:p w:rsidR="00BA066B" w:rsidRPr="00A96061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D3382" w:rsidRPr="00BA066B" w:rsidRDefault="00BD3382" w:rsidP="00BA066B"/>
    <w:sectPr w:rsidR="00BD3382" w:rsidRPr="00BA066B" w:rsidSect="00CB7C8C">
      <w:pgSz w:w="11906" w:h="16838"/>
      <w:pgMar w:top="9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42" w:rsidRDefault="008E6742" w:rsidP="00B16CC2">
      <w:r>
        <w:separator/>
      </w:r>
    </w:p>
  </w:endnote>
  <w:endnote w:type="continuationSeparator" w:id="0">
    <w:p w:rsidR="008E6742" w:rsidRDefault="008E6742" w:rsidP="00B1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42" w:rsidRDefault="008E6742" w:rsidP="00B16CC2">
      <w:r>
        <w:separator/>
      </w:r>
    </w:p>
  </w:footnote>
  <w:footnote w:type="continuationSeparator" w:id="0">
    <w:p w:rsidR="008E6742" w:rsidRDefault="008E6742" w:rsidP="00B1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20C7D"/>
    <w:multiLevelType w:val="multilevel"/>
    <w:tmpl w:val="19A20C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36DBB"/>
    <w:multiLevelType w:val="multilevel"/>
    <w:tmpl w:val="2AA36D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A24E09"/>
    <w:multiLevelType w:val="multilevel"/>
    <w:tmpl w:val="52A24E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0C674E"/>
    <w:multiLevelType w:val="singleLevel"/>
    <w:tmpl w:val="570C674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7760FBA"/>
    <w:multiLevelType w:val="hybridMultilevel"/>
    <w:tmpl w:val="3446F220"/>
    <w:lvl w:ilvl="0" w:tplc="687E1C7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4C1885"/>
    <w:multiLevelType w:val="multilevel"/>
    <w:tmpl w:val="6B4C18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C30"/>
    <w:rsid w:val="00036907"/>
    <w:rsid w:val="00060616"/>
    <w:rsid w:val="0006168D"/>
    <w:rsid w:val="000D0FF7"/>
    <w:rsid w:val="00110F3A"/>
    <w:rsid w:val="001A5B42"/>
    <w:rsid w:val="001F6B5E"/>
    <w:rsid w:val="00200DD8"/>
    <w:rsid w:val="00204EB8"/>
    <w:rsid w:val="00247178"/>
    <w:rsid w:val="00285B48"/>
    <w:rsid w:val="002F4A08"/>
    <w:rsid w:val="00300A31"/>
    <w:rsid w:val="0032559D"/>
    <w:rsid w:val="003662B8"/>
    <w:rsid w:val="003B4E5B"/>
    <w:rsid w:val="0048559F"/>
    <w:rsid w:val="004A5C30"/>
    <w:rsid w:val="004B30AC"/>
    <w:rsid w:val="004D283B"/>
    <w:rsid w:val="005557D2"/>
    <w:rsid w:val="00605B5B"/>
    <w:rsid w:val="00633B18"/>
    <w:rsid w:val="008E6742"/>
    <w:rsid w:val="00900A0E"/>
    <w:rsid w:val="009E066F"/>
    <w:rsid w:val="00A070FF"/>
    <w:rsid w:val="00A26994"/>
    <w:rsid w:val="00A3603C"/>
    <w:rsid w:val="00B14B11"/>
    <w:rsid w:val="00B16CC2"/>
    <w:rsid w:val="00B2275D"/>
    <w:rsid w:val="00B44F1B"/>
    <w:rsid w:val="00B47110"/>
    <w:rsid w:val="00B71B98"/>
    <w:rsid w:val="00BA066B"/>
    <w:rsid w:val="00BD3382"/>
    <w:rsid w:val="00BE340E"/>
    <w:rsid w:val="00BF24CA"/>
    <w:rsid w:val="00C00486"/>
    <w:rsid w:val="00D112EA"/>
    <w:rsid w:val="00DA272E"/>
    <w:rsid w:val="00E83A1E"/>
    <w:rsid w:val="00EA471B"/>
    <w:rsid w:val="00F111E8"/>
    <w:rsid w:val="00F57022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4B5E6-C9E6-4CC0-B9D8-26D7FF2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1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6C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6C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周芸</cp:lastModifiedBy>
  <cp:revision>3</cp:revision>
  <dcterms:created xsi:type="dcterms:W3CDTF">2016-05-23T06:03:00Z</dcterms:created>
  <dcterms:modified xsi:type="dcterms:W3CDTF">2016-05-23T06:03:00Z</dcterms:modified>
</cp:coreProperties>
</file>